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77" w:rsidRDefault="004A3977" w:rsidP="004A3977">
      <w:pPr>
        <w:jc w:val="center"/>
        <w:rPr>
          <w:b/>
          <w:sz w:val="28"/>
          <w:szCs w:val="28"/>
        </w:rPr>
      </w:pPr>
      <w:r>
        <w:rPr>
          <w:b/>
          <w:sz w:val="28"/>
          <w:szCs w:val="28"/>
        </w:rPr>
        <w:t xml:space="preserve">СОВЕТ </w:t>
      </w:r>
      <w:r w:rsidR="007E7866">
        <w:rPr>
          <w:b/>
          <w:sz w:val="28"/>
          <w:szCs w:val="28"/>
        </w:rPr>
        <w:t>БАТУРИНСКОГО</w:t>
      </w:r>
      <w:r>
        <w:rPr>
          <w:b/>
          <w:sz w:val="28"/>
          <w:szCs w:val="28"/>
        </w:rPr>
        <w:t xml:space="preserve"> СЕЛЬСКОГО ПОСЕЛЕНИЯ</w:t>
      </w:r>
    </w:p>
    <w:p w:rsidR="004A3977" w:rsidRDefault="004A3977" w:rsidP="004A3977">
      <w:pPr>
        <w:jc w:val="center"/>
        <w:rPr>
          <w:b/>
          <w:sz w:val="28"/>
          <w:szCs w:val="28"/>
        </w:rPr>
      </w:pPr>
      <w:r>
        <w:rPr>
          <w:b/>
          <w:sz w:val="28"/>
          <w:szCs w:val="28"/>
        </w:rPr>
        <w:t>БРЮХОВЕЦКОГО РАЙОНА</w:t>
      </w:r>
    </w:p>
    <w:p w:rsidR="004A3977" w:rsidRDefault="004A3977" w:rsidP="004A3977">
      <w:pPr>
        <w:jc w:val="center"/>
        <w:rPr>
          <w:b/>
          <w:sz w:val="16"/>
          <w:szCs w:val="16"/>
        </w:rPr>
      </w:pPr>
    </w:p>
    <w:p w:rsidR="004A3977" w:rsidRPr="007E7866" w:rsidRDefault="004A3977" w:rsidP="004A3977">
      <w:pPr>
        <w:tabs>
          <w:tab w:val="left" w:pos="2992"/>
        </w:tabs>
        <w:jc w:val="center"/>
        <w:rPr>
          <w:b/>
          <w:sz w:val="32"/>
          <w:szCs w:val="32"/>
        </w:rPr>
      </w:pPr>
      <w:r w:rsidRPr="007E7866">
        <w:rPr>
          <w:b/>
          <w:sz w:val="32"/>
          <w:szCs w:val="32"/>
        </w:rPr>
        <w:t>РЕШЕНИ</w:t>
      </w:r>
      <w:r w:rsidR="006C40A1">
        <w:rPr>
          <w:b/>
          <w:sz w:val="32"/>
          <w:szCs w:val="32"/>
        </w:rPr>
        <w:t>Е</w:t>
      </w:r>
    </w:p>
    <w:p w:rsidR="004A3977" w:rsidRPr="00BF2A63" w:rsidRDefault="004A3977" w:rsidP="004A3977">
      <w:pPr>
        <w:jc w:val="center"/>
        <w:rPr>
          <w:sz w:val="28"/>
          <w:szCs w:val="28"/>
        </w:rPr>
      </w:pPr>
    </w:p>
    <w:p w:rsidR="004A3977" w:rsidRDefault="007E7866" w:rsidP="004A3977">
      <w:pPr>
        <w:rPr>
          <w:sz w:val="28"/>
          <w:szCs w:val="28"/>
        </w:rPr>
      </w:pPr>
      <w:r>
        <w:rPr>
          <w:sz w:val="28"/>
          <w:szCs w:val="28"/>
        </w:rPr>
        <w:tab/>
      </w:r>
      <w:r w:rsidR="00C015A1">
        <w:rPr>
          <w:sz w:val="28"/>
          <w:szCs w:val="28"/>
        </w:rPr>
        <w:t xml:space="preserve">от </w:t>
      </w:r>
      <w:r w:rsidR="006C40A1">
        <w:rPr>
          <w:sz w:val="28"/>
          <w:szCs w:val="28"/>
        </w:rPr>
        <w:t>26.12.2014</w:t>
      </w:r>
      <w:r w:rsidR="004A3977">
        <w:rPr>
          <w:sz w:val="28"/>
          <w:szCs w:val="28"/>
        </w:rPr>
        <w:t xml:space="preserve">                                                  </w:t>
      </w:r>
      <w:r w:rsidR="00C015A1">
        <w:rPr>
          <w:sz w:val="28"/>
          <w:szCs w:val="28"/>
        </w:rPr>
        <w:t xml:space="preserve">                         № </w:t>
      </w:r>
      <w:bookmarkStart w:id="0" w:name="_GoBack"/>
      <w:bookmarkEnd w:id="0"/>
      <w:r w:rsidR="006C40A1">
        <w:rPr>
          <w:sz w:val="28"/>
          <w:szCs w:val="28"/>
        </w:rPr>
        <w:t>23</w:t>
      </w:r>
    </w:p>
    <w:p w:rsidR="004A3977" w:rsidRPr="007E7866" w:rsidRDefault="004A3977" w:rsidP="004A3977">
      <w:pPr>
        <w:jc w:val="center"/>
      </w:pPr>
      <w:proofErr w:type="spellStart"/>
      <w:r w:rsidRPr="007E7866">
        <w:t>с</w:t>
      </w:r>
      <w:r w:rsidR="007E7866" w:rsidRPr="007E7866">
        <w:t>т-ца</w:t>
      </w:r>
      <w:proofErr w:type="spellEnd"/>
      <w:r w:rsidRPr="007E7866">
        <w:t xml:space="preserve"> </w:t>
      </w:r>
      <w:r w:rsidR="007E7866" w:rsidRPr="007E7866">
        <w:t>Батуринская</w:t>
      </w:r>
      <w:r w:rsidRPr="007E7866">
        <w:t xml:space="preserve"> </w:t>
      </w:r>
    </w:p>
    <w:p w:rsidR="009417A7" w:rsidRPr="00BF2A63" w:rsidRDefault="009417A7" w:rsidP="004A3977">
      <w:pPr>
        <w:rPr>
          <w:sz w:val="28"/>
          <w:szCs w:val="28"/>
        </w:rPr>
      </w:pPr>
    </w:p>
    <w:p w:rsidR="003F5360" w:rsidRDefault="00470966" w:rsidP="004A3977">
      <w:pPr>
        <w:jc w:val="center"/>
        <w:rPr>
          <w:b/>
          <w:sz w:val="28"/>
          <w:szCs w:val="28"/>
        </w:rPr>
      </w:pPr>
      <w:r>
        <w:rPr>
          <w:b/>
          <w:sz w:val="28"/>
          <w:szCs w:val="28"/>
        </w:rPr>
        <w:t xml:space="preserve">Об отмене решения Совета Батуринского сельского поселения </w:t>
      </w:r>
      <w:r w:rsidR="003F5360">
        <w:rPr>
          <w:b/>
          <w:sz w:val="28"/>
          <w:szCs w:val="28"/>
        </w:rPr>
        <w:t xml:space="preserve">Брюховецкого района </w:t>
      </w:r>
      <w:r>
        <w:rPr>
          <w:b/>
          <w:sz w:val="28"/>
          <w:szCs w:val="28"/>
        </w:rPr>
        <w:t>от 18 июня 2014 года № 298 «</w:t>
      </w:r>
      <w:r w:rsidR="004A3977">
        <w:rPr>
          <w:b/>
          <w:sz w:val="28"/>
          <w:szCs w:val="28"/>
        </w:rPr>
        <w:t xml:space="preserve">Об установлении размера земельных участков, предоставляемых </w:t>
      </w:r>
      <w:r w:rsidR="00DF45FA">
        <w:rPr>
          <w:b/>
          <w:sz w:val="28"/>
          <w:szCs w:val="28"/>
        </w:rPr>
        <w:t xml:space="preserve">на праве аренды </w:t>
      </w:r>
      <w:r w:rsidR="004A3977">
        <w:rPr>
          <w:b/>
          <w:sz w:val="28"/>
          <w:szCs w:val="28"/>
        </w:rPr>
        <w:t xml:space="preserve">на территории </w:t>
      </w:r>
      <w:r w:rsidR="006C6F01">
        <w:rPr>
          <w:b/>
          <w:sz w:val="28"/>
          <w:szCs w:val="28"/>
        </w:rPr>
        <w:t>Батуринского</w:t>
      </w:r>
      <w:r w:rsidR="004A3977">
        <w:rPr>
          <w:b/>
          <w:sz w:val="28"/>
          <w:szCs w:val="28"/>
        </w:rPr>
        <w:t xml:space="preserve"> сельского поселения Брюховецкого района для индивидуального </w:t>
      </w:r>
      <w:r w:rsidR="00074EB8">
        <w:rPr>
          <w:b/>
          <w:sz w:val="28"/>
          <w:szCs w:val="28"/>
        </w:rPr>
        <w:t xml:space="preserve">жилищного </w:t>
      </w:r>
      <w:r w:rsidR="004A3977">
        <w:rPr>
          <w:b/>
          <w:sz w:val="28"/>
          <w:szCs w:val="28"/>
        </w:rPr>
        <w:t xml:space="preserve">строительства или ведения личного подсобного хозяйства гражданам (одному из родителей), </w:t>
      </w:r>
    </w:p>
    <w:p w:rsidR="004A3977" w:rsidRDefault="004A3977" w:rsidP="004A3977">
      <w:pPr>
        <w:jc w:val="center"/>
        <w:rPr>
          <w:b/>
          <w:sz w:val="28"/>
          <w:szCs w:val="28"/>
        </w:rPr>
      </w:pPr>
      <w:proofErr w:type="gramStart"/>
      <w:r>
        <w:rPr>
          <w:b/>
          <w:sz w:val="28"/>
          <w:szCs w:val="28"/>
        </w:rPr>
        <w:t>имеющим</w:t>
      </w:r>
      <w:proofErr w:type="gramEnd"/>
      <w:r>
        <w:rPr>
          <w:b/>
          <w:sz w:val="28"/>
          <w:szCs w:val="28"/>
        </w:rPr>
        <w:t xml:space="preserve"> трех и более детей</w:t>
      </w:r>
      <w:r w:rsidR="00470966">
        <w:rPr>
          <w:b/>
          <w:sz w:val="28"/>
          <w:szCs w:val="28"/>
        </w:rPr>
        <w:t>»</w:t>
      </w:r>
    </w:p>
    <w:p w:rsidR="002E6C7C" w:rsidRDefault="002E6C7C" w:rsidP="004A3977">
      <w:pPr>
        <w:jc w:val="center"/>
        <w:rPr>
          <w:sz w:val="28"/>
          <w:szCs w:val="28"/>
        </w:rPr>
      </w:pPr>
    </w:p>
    <w:p w:rsidR="009417A7" w:rsidRDefault="009417A7" w:rsidP="004A3977">
      <w:pPr>
        <w:jc w:val="center"/>
        <w:rPr>
          <w:sz w:val="28"/>
          <w:szCs w:val="28"/>
        </w:rPr>
      </w:pPr>
    </w:p>
    <w:p w:rsidR="00470966" w:rsidRDefault="004A3977" w:rsidP="009417A7">
      <w:pPr>
        <w:jc w:val="both"/>
        <w:rPr>
          <w:sz w:val="28"/>
          <w:szCs w:val="28"/>
        </w:rPr>
      </w:pPr>
      <w:r>
        <w:rPr>
          <w:b/>
          <w:sz w:val="28"/>
          <w:szCs w:val="28"/>
        </w:rPr>
        <w:tab/>
      </w:r>
      <w:r w:rsidR="00470966" w:rsidRPr="009417A7">
        <w:rPr>
          <w:sz w:val="28"/>
          <w:szCs w:val="28"/>
        </w:rPr>
        <w:t>В соответстви</w:t>
      </w:r>
      <w:r w:rsidR="009417A7" w:rsidRPr="009417A7">
        <w:rPr>
          <w:sz w:val="28"/>
          <w:szCs w:val="28"/>
        </w:rPr>
        <w:t>и</w:t>
      </w:r>
      <w:r w:rsidR="00470966" w:rsidRPr="009417A7">
        <w:rPr>
          <w:sz w:val="28"/>
          <w:szCs w:val="28"/>
        </w:rPr>
        <w:t xml:space="preserve"> с Законом Краснодарского края от 2 июля 2014 года </w:t>
      </w:r>
      <w:r w:rsidR="009417A7">
        <w:rPr>
          <w:sz w:val="28"/>
          <w:szCs w:val="28"/>
        </w:rPr>
        <w:t>№ </w:t>
      </w:r>
      <w:r w:rsidR="00470966" w:rsidRPr="009417A7">
        <w:rPr>
          <w:sz w:val="28"/>
          <w:szCs w:val="28"/>
        </w:rPr>
        <w:t xml:space="preserve">2997-КЗ </w:t>
      </w:r>
      <w:r w:rsidR="009417A7" w:rsidRPr="009417A7">
        <w:rPr>
          <w:sz w:val="28"/>
          <w:szCs w:val="28"/>
        </w:rPr>
        <w:t>«О внесении изменений в Закон Краснодарского края «Об основах регулирования земельных отношений в Краснодарском крае»</w:t>
      </w:r>
      <w:r w:rsidR="009417A7">
        <w:rPr>
          <w:sz w:val="28"/>
          <w:szCs w:val="28"/>
        </w:rPr>
        <w:t>, в</w:t>
      </w:r>
      <w:r w:rsidR="00470966">
        <w:rPr>
          <w:sz w:val="28"/>
          <w:szCs w:val="28"/>
        </w:rPr>
        <w:t xml:space="preserve"> целях приведения муниципальных правовых актов в соответствие </w:t>
      </w:r>
      <w:proofErr w:type="gramStart"/>
      <w:r w:rsidR="00470966">
        <w:rPr>
          <w:sz w:val="28"/>
          <w:szCs w:val="28"/>
        </w:rPr>
        <w:t>с</w:t>
      </w:r>
      <w:proofErr w:type="gramEnd"/>
      <w:r w:rsidR="00470966">
        <w:rPr>
          <w:sz w:val="28"/>
          <w:szCs w:val="28"/>
        </w:rPr>
        <w:t xml:space="preserve"> действующим законодательством, в соответствии с Уставом Батуринского сельского поселения  Брюховецкого района, Совет Батуринского сельского поселения Брюховецкого района </w:t>
      </w:r>
      <w:proofErr w:type="spellStart"/>
      <w:proofErr w:type="gramStart"/>
      <w:r w:rsidR="00470966">
        <w:rPr>
          <w:sz w:val="28"/>
          <w:szCs w:val="28"/>
        </w:rPr>
        <w:t>р</w:t>
      </w:r>
      <w:proofErr w:type="spellEnd"/>
      <w:proofErr w:type="gramEnd"/>
      <w:r w:rsidR="00470966">
        <w:rPr>
          <w:sz w:val="28"/>
          <w:szCs w:val="28"/>
        </w:rPr>
        <w:t xml:space="preserve"> е </w:t>
      </w:r>
      <w:proofErr w:type="spellStart"/>
      <w:r w:rsidR="00470966">
        <w:rPr>
          <w:sz w:val="28"/>
          <w:szCs w:val="28"/>
        </w:rPr>
        <w:t>ш</w:t>
      </w:r>
      <w:proofErr w:type="spellEnd"/>
      <w:r w:rsidR="00470966">
        <w:rPr>
          <w:sz w:val="28"/>
          <w:szCs w:val="28"/>
        </w:rPr>
        <w:t xml:space="preserve"> и л:</w:t>
      </w:r>
    </w:p>
    <w:p w:rsidR="00470966" w:rsidRPr="009417A7" w:rsidRDefault="009417A7" w:rsidP="004A3977">
      <w:pPr>
        <w:jc w:val="both"/>
        <w:rPr>
          <w:sz w:val="28"/>
          <w:szCs w:val="28"/>
        </w:rPr>
      </w:pPr>
      <w:r>
        <w:rPr>
          <w:sz w:val="28"/>
          <w:szCs w:val="28"/>
        </w:rPr>
        <w:tab/>
      </w:r>
      <w:r w:rsidRPr="009417A7">
        <w:rPr>
          <w:sz w:val="28"/>
          <w:szCs w:val="28"/>
        </w:rPr>
        <w:t>1</w:t>
      </w:r>
      <w:r>
        <w:rPr>
          <w:sz w:val="28"/>
          <w:szCs w:val="28"/>
        </w:rPr>
        <w:t xml:space="preserve">. Отменить </w:t>
      </w:r>
      <w:r w:rsidRPr="009417A7">
        <w:rPr>
          <w:sz w:val="28"/>
          <w:szCs w:val="28"/>
        </w:rPr>
        <w:t>решени</w:t>
      </w:r>
      <w:r>
        <w:rPr>
          <w:sz w:val="28"/>
          <w:szCs w:val="28"/>
        </w:rPr>
        <w:t>е</w:t>
      </w:r>
      <w:r w:rsidRPr="009417A7">
        <w:rPr>
          <w:sz w:val="28"/>
          <w:szCs w:val="28"/>
        </w:rPr>
        <w:t xml:space="preserve"> Совета Батуринского сельского поселения Брюховецкого района от 18 июня 2014 года № 298 «Об установлении размера земельных участков, предоставляемых на праве аренды на территории Батуринского сельского поселения Брюховецкого района для индивидуального жилищного строительства или ведения личного подсобного хозяйства гражданам (одному из родителей), имеющим трех и более детей»</w:t>
      </w:r>
      <w:r>
        <w:rPr>
          <w:sz w:val="28"/>
          <w:szCs w:val="28"/>
        </w:rPr>
        <w:t>.</w:t>
      </w:r>
    </w:p>
    <w:p w:rsidR="006C6F01" w:rsidRPr="008202B3" w:rsidRDefault="004A3977" w:rsidP="006C6F01">
      <w:pPr>
        <w:ind w:firstLine="709"/>
        <w:jc w:val="both"/>
        <w:rPr>
          <w:sz w:val="28"/>
          <w:szCs w:val="28"/>
        </w:rPr>
      </w:pPr>
      <w:r>
        <w:rPr>
          <w:sz w:val="28"/>
          <w:szCs w:val="28"/>
        </w:rPr>
        <w:t xml:space="preserve">2. Решение подлежит опубликованию, а также размещению </w:t>
      </w:r>
      <w:r w:rsidR="006C6F01" w:rsidRPr="008202B3">
        <w:rPr>
          <w:sz w:val="28"/>
          <w:szCs w:val="28"/>
        </w:rPr>
        <w:t xml:space="preserve">на официальном сайте </w:t>
      </w:r>
      <w:r w:rsidR="006C6F01">
        <w:rPr>
          <w:sz w:val="28"/>
          <w:szCs w:val="28"/>
        </w:rPr>
        <w:t>муниципального образования Брюховецкий район</w:t>
      </w:r>
      <w:r w:rsidR="006C6F01" w:rsidRPr="008202B3">
        <w:rPr>
          <w:sz w:val="28"/>
          <w:szCs w:val="28"/>
        </w:rPr>
        <w:t xml:space="preserve"> в информационно-телекоммуникационной сети Интернет.</w:t>
      </w:r>
    </w:p>
    <w:p w:rsidR="000A3BA9" w:rsidRDefault="004A3977" w:rsidP="000A3BA9">
      <w:pPr>
        <w:ind w:firstLine="709"/>
        <w:jc w:val="both"/>
        <w:rPr>
          <w:sz w:val="28"/>
          <w:szCs w:val="28"/>
        </w:rPr>
      </w:pPr>
      <w:r>
        <w:rPr>
          <w:sz w:val="28"/>
        </w:rPr>
        <w:t xml:space="preserve">3. </w:t>
      </w:r>
      <w:proofErr w:type="gramStart"/>
      <w:r w:rsidR="000A3BA9">
        <w:rPr>
          <w:sz w:val="28"/>
          <w:szCs w:val="28"/>
        </w:rPr>
        <w:t>Контроль за</w:t>
      </w:r>
      <w:proofErr w:type="gramEnd"/>
      <w:r w:rsidR="000A3BA9">
        <w:rPr>
          <w:sz w:val="28"/>
          <w:szCs w:val="28"/>
        </w:rPr>
        <w:t xml:space="preserve"> выполнением настоящего решения возложить на комиссию по вопросам  планирования, бюджету, финансам и муниципальной собственности, агропромышленной политике использованию земли, охране природы и развитию личного подсобного хозяйства (</w:t>
      </w:r>
      <w:proofErr w:type="spellStart"/>
      <w:r w:rsidR="000A3BA9">
        <w:rPr>
          <w:sz w:val="28"/>
          <w:szCs w:val="28"/>
        </w:rPr>
        <w:t>Бурячек</w:t>
      </w:r>
      <w:proofErr w:type="spellEnd"/>
      <w:r w:rsidR="000A3BA9">
        <w:rPr>
          <w:sz w:val="28"/>
          <w:szCs w:val="28"/>
        </w:rPr>
        <w:t xml:space="preserve"> Н.П.)</w:t>
      </w:r>
    </w:p>
    <w:p w:rsidR="004A3977" w:rsidRDefault="004A3977" w:rsidP="004A3977">
      <w:pPr>
        <w:ind w:firstLine="708"/>
        <w:jc w:val="both"/>
        <w:rPr>
          <w:sz w:val="28"/>
          <w:szCs w:val="28"/>
        </w:rPr>
      </w:pPr>
      <w:r>
        <w:rPr>
          <w:sz w:val="28"/>
          <w:szCs w:val="28"/>
        </w:rPr>
        <w:t>4. Настоящее решение вступает в силу со дня его официального опубликования.</w:t>
      </w:r>
    </w:p>
    <w:p w:rsidR="004A3977" w:rsidRDefault="004A3977" w:rsidP="004A3977">
      <w:pPr>
        <w:ind w:firstLine="708"/>
        <w:jc w:val="both"/>
        <w:rPr>
          <w:sz w:val="28"/>
          <w:szCs w:val="28"/>
        </w:rPr>
      </w:pPr>
    </w:p>
    <w:p w:rsidR="004A3977" w:rsidRDefault="004A3977" w:rsidP="004A3977">
      <w:pPr>
        <w:jc w:val="both"/>
        <w:rPr>
          <w:sz w:val="28"/>
          <w:szCs w:val="28"/>
        </w:rPr>
      </w:pPr>
      <w:r>
        <w:rPr>
          <w:sz w:val="28"/>
          <w:szCs w:val="28"/>
        </w:rPr>
        <w:t xml:space="preserve">Глава </w:t>
      </w:r>
      <w:r w:rsidR="000A3BA9">
        <w:rPr>
          <w:sz w:val="28"/>
          <w:szCs w:val="28"/>
        </w:rPr>
        <w:t>Батуринского</w:t>
      </w:r>
    </w:p>
    <w:p w:rsidR="004A3977" w:rsidRDefault="004A3977" w:rsidP="00110BDE">
      <w:pPr>
        <w:tabs>
          <w:tab w:val="right" w:pos="9639"/>
        </w:tabs>
        <w:jc w:val="both"/>
        <w:rPr>
          <w:sz w:val="28"/>
          <w:szCs w:val="28"/>
        </w:rPr>
      </w:pPr>
      <w:r>
        <w:rPr>
          <w:sz w:val="28"/>
          <w:szCs w:val="28"/>
        </w:rPr>
        <w:t xml:space="preserve">сельского поселения </w:t>
      </w:r>
      <w:r w:rsidR="000A3BA9">
        <w:rPr>
          <w:sz w:val="28"/>
          <w:szCs w:val="28"/>
        </w:rPr>
        <w:tab/>
        <w:t>М.А.Сапронова</w:t>
      </w:r>
    </w:p>
    <w:p w:rsidR="004A3977" w:rsidRDefault="004A3977" w:rsidP="004A3977">
      <w:pPr>
        <w:jc w:val="both"/>
        <w:rPr>
          <w:sz w:val="28"/>
          <w:szCs w:val="28"/>
        </w:rPr>
      </w:pPr>
    </w:p>
    <w:p w:rsidR="004A3977" w:rsidRDefault="004A3977" w:rsidP="004A3977">
      <w:pPr>
        <w:jc w:val="both"/>
        <w:rPr>
          <w:sz w:val="28"/>
          <w:szCs w:val="28"/>
        </w:rPr>
      </w:pPr>
      <w:r>
        <w:rPr>
          <w:sz w:val="28"/>
          <w:szCs w:val="28"/>
        </w:rPr>
        <w:t xml:space="preserve">Председатель Совета </w:t>
      </w:r>
    </w:p>
    <w:p w:rsidR="00010CCE" w:rsidRDefault="000A3BA9" w:rsidP="00110BDE">
      <w:pPr>
        <w:tabs>
          <w:tab w:val="right" w:pos="9639"/>
        </w:tabs>
        <w:jc w:val="both"/>
      </w:pPr>
      <w:r>
        <w:rPr>
          <w:sz w:val="28"/>
          <w:szCs w:val="28"/>
        </w:rPr>
        <w:t xml:space="preserve">Батуринского </w:t>
      </w:r>
      <w:r w:rsidR="004A3977">
        <w:rPr>
          <w:sz w:val="28"/>
          <w:szCs w:val="28"/>
        </w:rPr>
        <w:t>сельского поселения</w:t>
      </w:r>
      <w:r w:rsidR="00110BDE">
        <w:rPr>
          <w:sz w:val="28"/>
          <w:szCs w:val="28"/>
        </w:rPr>
        <w:tab/>
      </w:r>
      <w:r>
        <w:rPr>
          <w:sz w:val="28"/>
          <w:szCs w:val="28"/>
        </w:rPr>
        <w:t>М.А.Сапронова</w:t>
      </w:r>
    </w:p>
    <w:sectPr w:rsidR="00010CCE" w:rsidSect="006C6F0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AC5FA3"/>
    <w:rsid w:val="00010CCE"/>
    <w:rsid w:val="000245DC"/>
    <w:rsid w:val="0003150F"/>
    <w:rsid w:val="00031B4E"/>
    <w:rsid w:val="00062F0B"/>
    <w:rsid w:val="00074A80"/>
    <w:rsid w:val="00074EB8"/>
    <w:rsid w:val="00081D03"/>
    <w:rsid w:val="000A3BA9"/>
    <w:rsid w:val="000C41D0"/>
    <w:rsid w:val="00110BDE"/>
    <w:rsid w:val="001329F9"/>
    <w:rsid w:val="00161EBE"/>
    <w:rsid w:val="001743A6"/>
    <w:rsid w:val="0018245D"/>
    <w:rsid w:val="00193396"/>
    <w:rsid w:val="00197EE7"/>
    <w:rsid w:val="001D0BEB"/>
    <w:rsid w:val="00206731"/>
    <w:rsid w:val="00223853"/>
    <w:rsid w:val="00243C88"/>
    <w:rsid w:val="002608E3"/>
    <w:rsid w:val="00263013"/>
    <w:rsid w:val="0028553A"/>
    <w:rsid w:val="002B5DF1"/>
    <w:rsid w:val="002E6C7C"/>
    <w:rsid w:val="00342758"/>
    <w:rsid w:val="00355D7A"/>
    <w:rsid w:val="0036094B"/>
    <w:rsid w:val="003B1FD6"/>
    <w:rsid w:val="003E3379"/>
    <w:rsid w:val="003F5360"/>
    <w:rsid w:val="00404BC9"/>
    <w:rsid w:val="004077FE"/>
    <w:rsid w:val="00470966"/>
    <w:rsid w:val="00472AFA"/>
    <w:rsid w:val="004A3977"/>
    <w:rsid w:val="004D58B1"/>
    <w:rsid w:val="004F2528"/>
    <w:rsid w:val="00533E90"/>
    <w:rsid w:val="005349FC"/>
    <w:rsid w:val="00546550"/>
    <w:rsid w:val="005802E6"/>
    <w:rsid w:val="005A1828"/>
    <w:rsid w:val="00616BA4"/>
    <w:rsid w:val="006474F7"/>
    <w:rsid w:val="00674934"/>
    <w:rsid w:val="006C40A1"/>
    <w:rsid w:val="006C6F01"/>
    <w:rsid w:val="006D4685"/>
    <w:rsid w:val="006E4E0D"/>
    <w:rsid w:val="007065D0"/>
    <w:rsid w:val="007322E1"/>
    <w:rsid w:val="0075688C"/>
    <w:rsid w:val="007B6B64"/>
    <w:rsid w:val="007E2FB7"/>
    <w:rsid w:val="007E7866"/>
    <w:rsid w:val="00807991"/>
    <w:rsid w:val="00833B3C"/>
    <w:rsid w:val="00844924"/>
    <w:rsid w:val="0086585B"/>
    <w:rsid w:val="008A123F"/>
    <w:rsid w:val="008E5EF7"/>
    <w:rsid w:val="009417A7"/>
    <w:rsid w:val="00985365"/>
    <w:rsid w:val="009D77B3"/>
    <w:rsid w:val="009E3406"/>
    <w:rsid w:val="00A2408D"/>
    <w:rsid w:val="00A45B6E"/>
    <w:rsid w:val="00A924C5"/>
    <w:rsid w:val="00A93DA1"/>
    <w:rsid w:val="00AC5FA3"/>
    <w:rsid w:val="00B71198"/>
    <w:rsid w:val="00B72584"/>
    <w:rsid w:val="00BB6F74"/>
    <w:rsid w:val="00BF2A63"/>
    <w:rsid w:val="00BF7ABB"/>
    <w:rsid w:val="00C015A1"/>
    <w:rsid w:val="00C06F44"/>
    <w:rsid w:val="00C33EB8"/>
    <w:rsid w:val="00C64037"/>
    <w:rsid w:val="00CA2B83"/>
    <w:rsid w:val="00CB25E0"/>
    <w:rsid w:val="00CB68CD"/>
    <w:rsid w:val="00CF63F3"/>
    <w:rsid w:val="00D3365B"/>
    <w:rsid w:val="00D41E59"/>
    <w:rsid w:val="00D42738"/>
    <w:rsid w:val="00D46375"/>
    <w:rsid w:val="00DE1E90"/>
    <w:rsid w:val="00DF45FA"/>
    <w:rsid w:val="00DF7188"/>
    <w:rsid w:val="00E873EE"/>
    <w:rsid w:val="00EC0BEE"/>
    <w:rsid w:val="00F20E58"/>
    <w:rsid w:val="00F46E91"/>
    <w:rsid w:val="00F61E7C"/>
    <w:rsid w:val="00F66414"/>
    <w:rsid w:val="00F66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417A7"/>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70966"/>
    <w:rPr>
      <w:rFonts w:ascii="Courier New" w:hAnsi="Courier New"/>
      <w:sz w:val="20"/>
      <w:szCs w:val="20"/>
    </w:rPr>
  </w:style>
  <w:style w:type="character" w:customStyle="1" w:styleId="a4">
    <w:name w:val="Текст Знак"/>
    <w:basedOn w:val="a0"/>
    <w:link w:val="a3"/>
    <w:uiPriority w:val="99"/>
    <w:rsid w:val="00470966"/>
    <w:rPr>
      <w:rFonts w:ascii="Courier New" w:eastAsia="Times New Roman" w:hAnsi="Courier New" w:cs="Times New Roman"/>
      <w:sz w:val="20"/>
      <w:szCs w:val="20"/>
    </w:rPr>
  </w:style>
  <w:style w:type="character" w:customStyle="1" w:styleId="10">
    <w:name w:val="Заголовок 1 Знак"/>
    <w:basedOn w:val="a0"/>
    <w:link w:val="1"/>
    <w:uiPriority w:val="99"/>
    <w:rsid w:val="009417A7"/>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2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265D0-0AB6-4106-A7E9-ED5284B1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22</cp:revision>
  <dcterms:created xsi:type="dcterms:W3CDTF">2014-03-11T11:49:00Z</dcterms:created>
  <dcterms:modified xsi:type="dcterms:W3CDTF">2014-12-23T16:36:00Z</dcterms:modified>
</cp:coreProperties>
</file>